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r>
        <w:rPr>
          <w:rFonts w:hint="eastAsia"/>
        </w:rPr>
        <w:t>北京师范大学免费师范生教育实习相关表格使用说明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北京师范大学免费师范生教育实习教学工作内容及进度表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364077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教育实习教案》（</w:t>
      </w:r>
      <w:bookmarkStart w:id="3" w:name="_GoBack"/>
      <w:r w:rsidRPr="0039715F">
        <w:rPr>
          <w:rFonts w:asciiTheme="minorEastAsia" w:eastAsiaTheme="minorEastAsia" w:hAnsiTheme="minorEastAsia" w:hint="eastAsia"/>
          <w:b/>
          <w:szCs w:val="21"/>
        </w:rPr>
        <w:t>1</w:t>
      </w:r>
      <w:r w:rsidR="0039715F" w:rsidRPr="0039715F">
        <w:rPr>
          <w:rFonts w:asciiTheme="minorEastAsia" w:eastAsiaTheme="minorEastAsia" w:hAnsiTheme="minorEastAsia"/>
          <w:b/>
          <w:szCs w:val="21"/>
        </w:rPr>
        <w:t>2</w:t>
      </w:r>
      <w:r w:rsidRPr="0039715F">
        <w:rPr>
          <w:rFonts w:asciiTheme="minorEastAsia" w:eastAsiaTheme="minorEastAsia" w:hAnsiTheme="minorEastAsia" w:hint="eastAsia"/>
          <w:b/>
          <w:szCs w:val="21"/>
        </w:rPr>
        <w:t>学时</w:t>
      </w:r>
      <w:bookmarkEnd w:id="3"/>
      <w:r>
        <w:rPr>
          <w:rFonts w:asciiTheme="minorEastAsia" w:eastAsiaTheme="minorEastAsia" w:hAnsiTheme="minorEastAsia" w:hint="eastAsia"/>
          <w:szCs w:val="21"/>
        </w:rPr>
        <w:t>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《北京师范大学免费师范生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教育实习评价表》纸质版一式一份送交院系。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237032">
        <w:rPr>
          <w:rFonts w:asciiTheme="minorEastAsia" w:eastAsiaTheme="minorEastAsia" w:hAnsiTheme="minorEastAsia" w:hint="eastAsia"/>
          <w:szCs w:val="21"/>
        </w:rPr>
        <w:t>北京师范大学</w:t>
      </w:r>
      <w:r>
        <w:rPr>
          <w:rFonts w:asciiTheme="minorEastAsia" w:eastAsiaTheme="minorEastAsia" w:hAnsiTheme="minorEastAsia" w:hint="eastAsia"/>
          <w:szCs w:val="21"/>
        </w:rPr>
        <w:t>免费师范生教育实习成绩报告》纸质版一式两份送交院系。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4篇教育实习日记，电子版发送院系。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 申报优秀实习生的学生将以下材料提交所在院系，由院系存档。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申报优秀实习生教学工作优秀奖的学生需提交1课时现场授课视频录像，与视频录像对应的教案电子版，教案中的教师指导意见应录为电子版。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申报优秀实习生班主任工作优秀奖的学生需提交1课时主题班会活动视频录像，与视频录像对应的班会活动方案电子版，方案中教师指导意见应录为电子版。</w:t>
      </w:r>
    </w:p>
    <w:p w:rsidR="00555582" w:rsidRDefault="00F6475C" w:rsidP="00555582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申报优秀实习生教学研究优秀奖的学生需提交教学研究成果，如项目报告、教学论文、教具等。 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三、院系向教务处提交以下材料，由教务处存档，院系应同时存档备份。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优秀实习生推荐表》，纸质版一式一份加盖公章送交教务处，并发送电子版。另附优秀实习生的申报材料电子版。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45290A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优秀实习生登记表》，纸质版一式两份加盖公章送交教务处，并发送电子版。教务处审核后将纸质版返还院系。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北京师范大学免费师范生教育实习</w:t>
      </w:r>
      <w:r>
        <w:rPr>
          <w:rFonts w:asciiTheme="minorEastAsia" w:eastAsiaTheme="minorEastAsia" w:hAnsiTheme="minorEastAsia" w:hint="eastAsia"/>
          <w:szCs w:val="21"/>
        </w:rPr>
        <w:t xml:space="preserve">部院系工作总结》，纸质版一式一份加盖公章送交教务处，并发送电子版。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r>
        <w:rPr>
          <w:rFonts w:asciiTheme="minorEastAsia" w:eastAsiaTheme="minorEastAsia" w:hAnsiTheme="minorEastAsia" w:hint="eastAsia"/>
          <w:szCs w:val="21"/>
        </w:rPr>
        <w:t>免费师范生教育实习成绩登记表》，纸质版一式两份加盖公章送交教务处。</w:t>
      </w:r>
    </w:p>
    <w:sectPr w:rsidR="00C84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2" w:rsidRDefault="00E26482" w:rsidP="00AF60E0">
      <w:r>
        <w:separator/>
      </w:r>
    </w:p>
  </w:endnote>
  <w:endnote w:type="continuationSeparator" w:id="0">
    <w:p w:rsidR="00E26482" w:rsidRDefault="00E26482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2" w:rsidRDefault="00E26482" w:rsidP="00AF60E0">
      <w:r>
        <w:separator/>
      </w:r>
    </w:p>
  </w:footnote>
  <w:footnote w:type="continuationSeparator" w:id="0">
    <w:p w:rsidR="00E26482" w:rsidRDefault="00E26482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6C5"/>
    <w:rsid w:val="000268C2"/>
    <w:rsid w:val="000E5754"/>
    <w:rsid w:val="00166840"/>
    <w:rsid w:val="001A4E97"/>
    <w:rsid w:val="001E3FDD"/>
    <w:rsid w:val="001F74D1"/>
    <w:rsid w:val="00237032"/>
    <w:rsid w:val="002F1AC1"/>
    <w:rsid w:val="00364077"/>
    <w:rsid w:val="0039715F"/>
    <w:rsid w:val="004176DA"/>
    <w:rsid w:val="00440DEA"/>
    <w:rsid w:val="004431CC"/>
    <w:rsid w:val="004500ED"/>
    <w:rsid w:val="0045290A"/>
    <w:rsid w:val="004675CD"/>
    <w:rsid w:val="00492405"/>
    <w:rsid w:val="004D1FCB"/>
    <w:rsid w:val="00503155"/>
    <w:rsid w:val="005332B0"/>
    <w:rsid w:val="00533582"/>
    <w:rsid w:val="00555582"/>
    <w:rsid w:val="0056113E"/>
    <w:rsid w:val="005E2CE7"/>
    <w:rsid w:val="0062721D"/>
    <w:rsid w:val="00661322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E7BB5"/>
    <w:rsid w:val="00AF60E0"/>
    <w:rsid w:val="00B7300C"/>
    <w:rsid w:val="00BB0B26"/>
    <w:rsid w:val="00BB28B7"/>
    <w:rsid w:val="00BC12D1"/>
    <w:rsid w:val="00BD6B8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26482"/>
    <w:rsid w:val="00E45B59"/>
    <w:rsid w:val="00F10C40"/>
    <w:rsid w:val="00F553E5"/>
    <w:rsid w:val="00F62627"/>
    <w:rsid w:val="00F6475C"/>
    <w:rsid w:val="00F80BFA"/>
    <w:rsid w:val="00FA38FB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6157A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标题 字符"/>
    <w:link w:val="a9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芒果8023</cp:lastModifiedBy>
  <cp:revision>28</cp:revision>
  <cp:lastPrinted>2014-04-22T07:54:00Z</cp:lastPrinted>
  <dcterms:created xsi:type="dcterms:W3CDTF">2017-04-26T06:30:00Z</dcterms:created>
  <dcterms:modified xsi:type="dcterms:W3CDTF">2018-05-04T00:10:00Z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